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235397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235397">
        <w:rPr>
          <w:b w:val="0"/>
          <w:color w:val="000099"/>
          <w:sz w:val="24"/>
        </w:rPr>
        <w:t>5</w:t>
      </w:r>
      <w:r w:rsidR="00395F15">
        <w:rPr>
          <w:b w:val="0"/>
          <w:color w:val="000099"/>
          <w:sz w:val="24"/>
        </w:rPr>
        <w:t>-</w:t>
      </w:r>
      <w:r w:rsidR="00543F07">
        <w:rPr>
          <w:b w:val="0"/>
          <w:color w:val="000099"/>
          <w:sz w:val="24"/>
        </w:rPr>
        <w:t>7</w:t>
      </w:r>
      <w:r w:rsidR="00235397">
        <w:rPr>
          <w:b w:val="0"/>
          <w:color w:val="000099"/>
          <w:sz w:val="24"/>
        </w:rPr>
        <w:t>3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211965">
        <w:rPr>
          <w:color w:val="000099"/>
          <w:sz w:val="25"/>
          <w:szCs w:val="25"/>
          <w:lang w:val="en-US"/>
        </w:rPr>
        <w:t>&lt;&lt;</w:t>
      </w:r>
      <w:r w:rsidR="00211965">
        <w:rPr>
          <w:color w:val="000099"/>
          <w:sz w:val="25"/>
          <w:szCs w:val="25"/>
        </w:rPr>
        <w:t>***</w:t>
      </w:r>
      <w:r w:rsidR="00211965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235397">
        <w:rPr>
          <w:color w:val="000099"/>
          <w:sz w:val="28"/>
          <w:szCs w:val="28"/>
        </w:rPr>
        <w:t>21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07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235397">
        <w:rPr>
          <w:color w:val="000099"/>
          <w:sz w:val="28"/>
          <w:szCs w:val="28"/>
        </w:rPr>
        <w:t>21.07.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211965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965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965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2A90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